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AB0E9" w14:textId="4851AEBA" w:rsidR="009B42E8" w:rsidRPr="0056293B" w:rsidRDefault="0056293B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>
        <w:rPr>
          <w:rFonts w:ascii="Times New Roman" w:eastAsia="Times New Roman" w:hAnsi="Times New Roman" w:cs="Times New Roman"/>
          <w:color w:val="EE0000"/>
          <w:kern w:val="0"/>
          <w:sz w:val="18"/>
          <w:szCs w:val="18"/>
          <w:lang w:eastAsia="zh-CN"/>
          <w14:ligatures w14:val="none"/>
        </w:rPr>
        <w:tab/>
      </w:r>
      <w:r w:rsidRPr="0056293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ZPO/2/2026/ZP</w:t>
      </w:r>
    </w:p>
    <w:p w14:paraId="36A19983" w14:textId="77777777" w:rsidR="009B42E8" w:rsidRPr="00443467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443467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>……………………………….....................</w:t>
      </w:r>
    </w:p>
    <w:p w14:paraId="708AF946" w14:textId="77777777" w:rsidR="009B42E8" w:rsidRPr="00443467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443467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>Pieczęć Wykonawcy</w:t>
      </w:r>
    </w:p>
    <w:p w14:paraId="3654AAAC" w14:textId="77777777" w:rsidR="00461C68" w:rsidRDefault="00461C68" w:rsidP="009B42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</w:p>
    <w:p w14:paraId="32DFE735" w14:textId="77777777" w:rsidR="00461C68" w:rsidRDefault="00461C68" w:rsidP="009B42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</w:p>
    <w:p w14:paraId="1E89E599" w14:textId="69245BBA" w:rsidR="009B42E8" w:rsidRPr="00443467" w:rsidRDefault="009B42E8" w:rsidP="009B42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  <w:r w:rsidRPr="00443467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FORMULARZ OFERTOWY</w:t>
      </w:r>
    </w:p>
    <w:p w14:paraId="2B39D91A" w14:textId="77777777" w:rsidR="009B42E8" w:rsidRPr="00443467" w:rsidRDefault="009B42E8" w:rsidP="009B42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</w:p>
    <w:p w14:paraId="654A8EF6" w14:textId="15A2BF77" w:rsidR="009B42E8" w:rsidRPr="00443467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443467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1.  </w:t>
      </w:r>
      <w:r w:rsidRPr="00443467">
        <w:rPr>
          <w:rFonts w:ascii="Times New Roman" w:eastAsia="Times New Roman" w:hAnsi="Times New Roman" w:cs="Times New Roman"/>
          <w:bCs/>
          <w:kern w:val="0"/>
          <w:lang w:eastAsia="zh-CN"/>
          <w14:ligatures w14:val="none"/>
        </w:rPr>
        <w:t>Zamawiający: Zakład Pielęgnacyjno – Opiekuńczy w Ostrołęce</w:t>
      </w:r>
      <w:r w:rsidR="00427E79">
        <w:rPr>
          <w:rFonts w:ascii="Times New Roman" w:eastAsia="Times New Roman" w:hAnsi="Times New Roman" w:cs="Times New Roman"/>
          <w:bCs/>
          <w:kern w:val="0"/>
          <w:lang w:eastAsia="zh-CN"/>
          <w14:ligatures w14:val="none"/>
        </w:rPr>
        <w:t xml:space="preserve">, ul. Henryka Sienkiewicza 56, </w:t>
      </w:r>
      <w:r w:rsidR="00427E79">
        <w:rPr>
          <w:rFonts w:ascii="Times New Roman" w:eastAsia="Times New Roman" w:hAnsi="Times New Roman" w:cs="Times New Roman"/>
          <w:bCs/>
          <w:kern w:val="0"/>
          <w:lang w:eastAsia="zh-CN"/>
          <w14:ligatures w14:val="none"/>
        </w:rPr>
        <w:br/>
        <w:t>07-410 Ostrołęka.</w:t>
      </w:r>
    </w:p>
    <w:p w14:paraId="785B6F5F" w14:textId="4343A877" w:rsidR="009B42E8" w:rsidRPr="001C470B" w:rsidRDefault="009B42E8" w:rsidP="001C470B">
      <w:pPr>
        <w:rPr>
          <w:rFonts w:ascii="Open Sans" w:eastAsia="Aptos" w:hAnsi="Open Sans" w:cs="Open Sans"/>
        </w:rPr>
      </w:pPr>
      <w:r w:rsidRPr="00443467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2. </w:t>
      </w:r>
      <w:r w:rsidRPr="00443467">
        <w:rPr>
          <w:rFonts w:ascii="Times New Roman" w:eastAsia="Times New Roman" w:hAnsi="Times New Roman" w:cs="Times New Roman"/>
          <w:bCs/>
          <w:kern w:val="0"/>
          <w:lang w:eastAsia="zh-CN"/>
          <w14:ligatures w14:val="none"/>
        </w:rPr>
        <w:t xml:space="preserve">Przedmiot Zamówienia: </w:t>
      </w:r>
      <w:r w:rsidR="001C470B" w:rsidRPr="001C470B">
        <w:rPr>
          <w:rFonts w:ascii="Times New Roman" w:eastAsia="Aptos" w:hAnsi="Times New Roman" w:cs="Times New Roman"/>
        </w:rPr>
        <w:t xml:space="preserve">Zakup i dostawa produktów leczniczych do Działu Farmacji Szpitalnej </w:t>
      </w:r>
      <w:r w:rsidR="001C470B">
        <w:rPr>
          <w:rFonts w:ascii="Times New Roman" w:eastAsia="Aptos" w:hAnsi="Times New Roman" w:cs="Times New Roman"/>
        </w:rPr>
        <w:br/>
      </w:r>
      <w:r w:rsidR="001C470B" w:rsidRPr="001C470B">
        <w:rPr>
          <w:rFonts w:ascii="Times New Roman" w:eastAsia="Aptos" w:hAnsi="Times New Roman" w:cs="Times New Roman"/>
        </w:rPr>
        <w:t>w Zakładzie  Pielęgnacyjno-Opiekuńczym w Ostrołęce</w:t>
      </w:r>
      <w:r w:rsidR="00427E79">
        <w:rPr>
          <w:rFonts w:ascii="Times New Roman" w:eastAsia="Aptos" w:hAnsi="Times New Roman" w:cs="Times New Roman"/>
        </w:rPr>
        <w:t>.</w:t>
      </w:r>
    </w:p>
    <w:p w14:paraId="66CC80F3" w14:textId="56B64D0B" w:rsidR="009B42E8" w:rsidRPr="00443467" w:rsidRDefault="009B42E8" w:rsidP="009B42E8">
      <w:pPr>
        <w:spacing w:after="8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43467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3. Wspólny Słownik Zamówień CPV : </w:t>
      </w:r>
      <w:r w:rsidR="00D15B2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33690000-3 (Różne produkty lecznicze)</w:t>
      </w:r>
    </w:p>
    <w:p w14:paraId="4E7BEAC7" w14:textId="3F80465D" w:rsidR="009B42E8" w:rsidRPr="00443467" w:rsidRDefault="009B42E8" w:rsidP="009B42E8">
      <w:pPr>
        <w:suppressAutoHyphens/>
        <w:spacing w:after="120" w:line="276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443467">
        <w:rPr>
          <w:rFonts w:ascii="Times New Roman" w:eastAsia="Calibri" w:hAnsi="Times New Roman" w:cs="Times New Roman"/>
          <w:kern w:val="0"/>
          <w:lang w:eastAsia="zh-CN"/>
          <w14:ligatures w14:val="none"/>
        </w:rPr>
        <w:t xml:space="preserve">4. Termin Wykonania zamówienia: </w:t>
      </w:r>
      <w:r w:rsidR="00B05481">
        <w:rPr>
          <w:rFonts w:ascii="Times New Roman" w:hAnsi="Times New Roman" w:cs="Times New Roman"/>
        </w:rPr>
        <w:t>d</w:t>
      </w:r>
      <w:r w:rsidR="00B05481" w:rsidRPr="00B05481">
        <w:rPr>
          <w:rFonts w:ascii="Times New Roman" w:hAnsi="Times New Roman" w:cs="Times New Roman"/>
        </w:rPr>
        <w:t xml:space="preserve">ostawa zostanie zrealizowana </w:t>
      </w:r>
      <w:r w:rsidR="00036D94">
        <w:rPr>
          <w:rFonts w:ascii="Times New Roman" w:hAnsi="Times New Roman" w:cs="Times New Roman"/>
        </w:rPr>
        <w:t xml:space="preserve">do siedziby Zamawiającego </w:t>
      </w:r>
      <w:r w:rsidR="00B05481" w:rsidRPr="00B05481">
        <w:rPr>
          <w:rFonts w:ascii="Times New Roman" w:hAnsi="Times New Roman" w:cs="Times New Roman"/>
        </w:rPr>
        <w:t xml:space="preserve">niezwłocznie od dnia złożenia zamówienia przez Zamawiającego, nie później jednak niż w terminie </w:t>
      </w:r>
      <w:r w:rsidR="00036D94">
        <w:rPr>
          <w:rFonts w:ascii="Times New Roman" w:hAnsi="Times New Roman" w:cs="Times New Roman"/>
        </w:rPr>
        <w:br/>
      </w:r>
      <w:r w:rsidR="00B05481" w:rsidRPr="00B05481">
        <w:rPr>
          <w:rFonts w:ascii="Times New Roman" w:hAnsi="Times New Roman" w:cs="Times New Roman"/>
        </w:rPr>
        <w:t>do 7 dni roboczych od dnia jego złożenia</w:t>
      </w:r>
      <w:r w:rsidR="00036D94">
        <w:rPr>
          <w:rFonts w:ascii="Times New Roman" w:hAnsi="Times New Roman" w:cs="Times New Roman"/>
        </w:rPr>
        <w:t>, w godzinach od 7.00 do 14.00</w:t>
      </w:r>
      <w:r w:rsidR="00427E79">
        <w:rPr>
          <w:rFonts w:ascii="Times New Roman" w:hAnsi="Times New Roman" w:cs="Times New Roman"/>
        </w:rPr>
        <w:t xml:space="preserve"> (w dni robocze).</w:t>
      </w:r>
    </w:p>
    <w:p w14:paraId="02EAC1D8" w14:textId="57A19067" w:rsidR="009B42E8" w:rsidRPr="00443467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B21E9E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5. Warunki płatności</w:t>
      </w:r>
      <w:r w:rsidRPr="00443467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 xml:space="preserve">: </w:t>
      </w:r>
      <w:r w:rsidR="00B05481">
        <w:rPr>
          <w:rFonts w:ascii="Times New Roman" w:hAnsi="Times New Roman" w:cs="Times New Roman"/>
        </w:rPr>
        <w:t>p</w:t>
      </w:r>
      <w:r w:rsidR="00B05481" w:rsidRPr="00B05481">
        <w:rPr>
          <w:rFonts w:ascii="Times New Roman" w:hAnsi="Times New Roman" w:cs="Times New Roman"/>
        </w:rPr>
        <w:t>łatność zostanie dokonana w terminie 30 dni od dnia otrzymania przez Zamawiającego prawidłowo wystawionej faktury.</w:t>
      </w:r>
    </w:p>
    <w:p w14:paraId="031B1E04" w14:textId="77777777" w:rsidR="009B42E8" w:rsidRPr="00443467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  <w:r w:rsidRPr="00443467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6.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4180"/>
        <w:gridCol w:w="3934"/>
      </w:tblGrid>
      <w:tr w:rsidR="009B42E8" w:rsidRPr="00443467" w14:paraId="7E36EAB6" w14:textId="77777777" w:rsidTr="00C74DAA">
        <w:tc>
          <w:tcPr>
            <w:tcW w:w="959" w:type="dxa"/>
            <w:shd w:val="clear" w:color="auto" w:fill="D9D9D9"/>
          </w:tcPr>
          <w:p w14:paraId="425B28D1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Lp.</w:t>
            </w:r>
          </w:p>
        </w:tc>
        <w:tc>
          <w:tcPr>
            <w:tcW w:w="4252" w:type="dxa"/>
            <w:shd w:val="clear" w:color="auto" w:fill="D9D9D9"/>
          </w:tcPr>
          <w:p w14:paraId="3E39AE97" w14:textId="1EBE04BB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Nazw</w:t>
            </w:r>
            <w:r w:rsidR="003576FB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a </w:t>
            </w: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 Wykonawcy</w:t>
            </w:r>
          </w:p>
        </w:tc>
        <w:tc>
          <w:tcPr>
            <w:tcW w:w="3999" w:type="dxa"/>
            <w:shd w:val="clear" w:color="auto" w:fill="D9D9D9"/>
          </w:tcPr>
          <w:p w14:paraId="45EBB2CB" w14:textId="23F933E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Adres</w:t>
            </w:r>
            <w:r w:rsidR="003576FB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 </w:t>
            </w: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>Wykonawcy</w:t>
            </w:r>
          </w:p>
        </w:tc>
      </w:tr>
      <w:tr w:rsidR="009B42E8" w:rsidRPr="00443467" w14:paraId="69245B39" w14:textId="77777777" w:rsidTr="00C74DAA">
        <w:tc>
          <w:tcPr>
            <w:tcW w:w="959" w:type="dxa"/>
          </w:tcPr>
          <w:p w14:paraId="1BD74793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  <w:tc>
          <w:tcPr>
            <w:tcW w:w="4252" w:type="dxa"/>
          </w:tcPr>
          <w:p w14:paraId="2CE184D5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62B19C38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52C2FD10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  <w:tc>
          <w:tcPr>
            <w:tcW w:w="3999" w:type="dxa"/>
          </w:tcPr>
          <w:p w14:paraId="1D733E29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</w:tr>
    </w:tbl>
    <w:p w14:paraId="32CC799E" w14:textId="77777777" w:rsidR="009B42E8" w:rsidRPr="00443467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</w:p>
    <w:p w14:paraId="6962690E" w14:textId="2E4ECEED" w:rsidR="009B42E8" w:rsidRPr="00443467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</w:pPr>
      <w:r w:rsidRPr="00443467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zh-CN"/>
          <w14:ligatures w14:val="none"/>
        </w:rPr>
        <w:t>7. CENA OFERTY:</w:t>
      </w:r>
    </w:p>
    <w:p w14:paraId="7F6522F0" w14:textId="77777777" w:rsidR="009B42E8" w:rsidRPr="00443467" w:rsidRDefault="009B42E8" w:rsidP="009B42E8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</w:pPr>
      <w:r w:rsidRPr="00443467">
        <w:rPr>
          <w:rFonts w:ascii="Times New Roman" w:eastAsia="Times New Roman" w:hAnsi="Times New Roman" w:cs="Times New Roman"/>
          <w:kern w:val="0"/>
          <w:sz w:val="21"/>
          <w:szCs w:val="21"/>
          <w:lang w:eastAsia="zh-CN"/>
          <w14:ligatures w14:val="none"/>
        </w:rPr>
        <w:t>Oferuję wykonanie zamówienia za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42E8" w:rsidRPr="00443467" w14:paraId="55A07CE9" w14:textId="77777777" w:rsidTr="00C74DAA">
        <w:tc>
          <w:tcPr>
            <w:tcW w:w="9210" w:type="dxa"/>
          </w:tcPr>
          <w:p w14:paraId="65FA3DC2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  <w:p w14:paraId="4C201CF5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Wartość bez podatku VAT: ……………………………………………………………… PLN </w:t>
            </w:r>
          </w:p>
          <w:p w14:paraId="0703C8E9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(słownie: …………………………………………………………………………………………. PLN) </w:t>
            </w:r>
          </w:p>
          <w:p w14:paraId="373F4752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VAT ….. % tj. ……………………………………………………………. PLN </w:t>
            </w:r>
            <w:r w:rsidRPr="00443467">
              <w:rPr>
                <w:rFonts w:ascii="Times New Roman" w:eastAsia="Times New Roman" w:hAnsi="Times New Roman" w:cs="Times New Roman"/>
                <w:i/>
                <w:kern w:val="0"/>
                <w:sz w:val="21"/>
                <w:szCs w:val="21"/>
                <w:lang w:eastAsia="zh-CN"/>
                <w14:ligatures w14:val="none"/>
              </w:rPr>
              <w:t>naliczony zgodnie z ustawą z dnia 11 marca 2004 r. o podatku od towarów i usług</w:t>
            </w:r>
          </w:p>
          <w:p w14:paraId="119FE2DE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zh-CN"/>
                <w14:ligatures w14:val="none"/>
              </w:rPr>
              <w:t>Wartość z podatkiem VAT</w:t>
            </w: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 ………………………………………………………………… PLN </w:t>
            </w:r>
          </w:p>
          <w:p w14:paraId="3DCF1C77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 w:rsidRPr="00443467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  <w:t xml:space="preserve">(słownie: …………………………………………………………………………………………… PLN) </w:t>
            </w:r>
          </w:p>
          <w:p w14:paraId="4D83D573" w14:textId="77777777" w:rsidR="009B42E8" w:rsidRPr="00443467" w:rsidRDefault="009B42E8" w:rsidP="00C74DAA">
            <w:pPr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</w:p>
        </w:tc>
      </w:tr>
    </w:tbl>
    <w:p w14:paraId="08E4D236" w14:textId="77777777" w:rsidR="009B42E8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4D6113BE" w14:textId="77777777" w:rsidR="009B42E8" w:rsidRPr="008717AB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 xml:space="preserve">Uwagi: </w:t>
      </w:r>
    </w:p>
    <w:p w14:paraId="203F4DB9" w14:textId="77777777" w:rsidR="009B42E8" w:rsidRDefault="009B42E8" w:rsidP="009B42E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Kwota brutto zaoferowana przez Wykonawcę za wykonanie przedmiotu zamówienia obejmuje wszystkie koszty związane z realizacją usługi przedmiotu zamówienia, łącznie </w:t>
      </w: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 xml:space="preserve">z podatkiem VAT, ewentualnymi rabatami, opłatami lub ewentualnymi należnościami wynikającymi z uzyskania niezbędnych materiałów do prawidłowego wykonania przedmiotu zamówienia. </w:t>
      </w:r>
    </w:p>
    <w:p w14:paraId="4877BDF5" w14:textId="77777777" w:rsidR="00F03937" w:rsidRDefault="00F03937" w:rsidP="00F03937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lastRenderedPageBreak/>
        <w:t>Wykonawca gwarantuje i ponosi ryzyko bezpieczeństwa dostawy, poprzez zapewnienie zabezpieczeń uniemożliwiających uszkodzenie lub zniszczenie przedmiotu zamówienia.</w:t>
      </w:r>
    </w:p>
    <w:p w14:paraId="7955200D" w14:textId="77777777" w:rsidR="00F03937" w:rsidRDefault="00F03937" w:rsidP="00F0393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7BE807A8" w14:textId="77777777" w:rsidR="00F03937" w:rsidRPr="00F03937" w:rsidRDefault="00F03937" w:rsidP="00F0393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379562B0" w14:textId="77777777" w:rsidR="009B42E8" w:rsidRPr="00F03937" w:rsidRDefault="009B42E8" w:rsidP="00F0393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F03937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Wszystkie wartości określone w ofercie muszą być liczone z dokładnością do dwóch miejsc po przecinku. Zaokrąglenia dokonywane przez arkusz Excel nie są traktowane za błąd </w:t>
      </w:r>
      <w:r w:rsidRPr="00F03937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>w obliczeniu.</w:t>
      </w:r>
    </w:p>
    <w:p w14:paraId="78F7C16A" w14:textId="77777777" w:rsidR="009B42E8" w:rsidRPr="008717AB" w:rsidRDefault="009B42E8" w:rsidP="009B42E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Wartość musi być wyrażona w jednostkach nie mniejszych niż grosze – dwa miejsca po przecinku (nie dopuszcza się podania cen jednostkowych w tysięcznych częściach złotego – zasada zaokrąglenia – poniżej 5 należy końcówkę pominąć, powyżej i równe 5 należy zaokrąglić w górę).</w:t>
      </w:r>
    </w:p>
    <w:p w14:paraId="53C40AA6" w14:textId="77777777" w:rsidR="009B42E8" w:rsidRPr="008717AB" w:rsidRDefault="009B42E8" w:rsidP="009B42E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Cena oferty musi być wyrażona w PLN.</w:t>
      </w:r>
    </w:p>
    <w:p w14:paraId="339591A7" w14:textId="77777777" w:rsidR="009B42E8" w:rsidRDefault="009B42E8" w:rsidP="009B42E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Każdy z Wykonawców może zaproponować tylko jedną cenę i nie może jej zmienić.</w:t>
      </w:r>
    </w:p>
    <w:p w14:paraId="5EAFA1DF" w14:textId="77777777" w:rsidR="00A76181" w:rsidRDefault="0043516F" w:rsidP="00292CED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bookmarkStart w:id="0" w:name="_Hlk219794025"/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Wykonawca obowiązany jest wycenić wszystkie pozycje. </w:t>
      </w:r>
      <w:r w:rsidRPr="00292CED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 przypadku </w:t>
      </w:r>
      <w:r w:rsid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zaprzestania produkcji lub braku produkcji, lub braku dostępności danego produktu leczniczego </w:t>
      </w:r>
      <w:r w:rsidRPr="00292CED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należy</w:t>
      </w:r>
      <w:r w:rsid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go:</w:t>
      </w:r>
    </w:p>
    <w:p w14:paraId="03E0970D" w14:textId="349FE03A" w:rsidR="00346DEF" w:rsidRPr="00292CED" w:rsidRDefault="00A76181" w:rsidP="00A76181">
      <w:pPr>
        <w:suppressAutoHyphens/>
        <w:spacing w:after="0" w:line="276" w:lineRule="auto"/>
        <w:ind w:left="360" w:firstLine="348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a)  </w:t>
      </w:r>
      <w:r w:rsidR="00C6083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wycenić;</w:t>
      </w:r>
    </w:p>
    <w:p w14:paraId="682911C2" w14:textId="1054C9CB" w:rsidR="00346DEF" w:rsidRPr="00A76181" w:rsidRDefault="0043516F" w:rsidP="00A76181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podać ostatnią dostępną cenę i zamieścić informację dla </w:t>
      </w:r>
      <w:r w:rsidR="00346DEF"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</w:t>
      </w:r>
      <w:r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amawiającego </w:t>
      </w:r>
      <w:r w:rsidR="00346DEF"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o braku możliwości dostawy </w:t>
      </w:r>
      <w:r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 formularzu asortymentowo</w:t>
      </w:r>
      <w:r w:rsidR="00346DEF"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-</w:t>
      </w:r>
      <w:r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cenowym w kolumnie „</w:t>
      </w:r>
      <w:r w:rsidR="00346DEF"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I</w:t>
      </w:r>
      <w:r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nformacja </w:t>
      </w:r>
      <w:r w:rsidR="00346DEF"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</w:r>
      <w:r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 dostępności”</w:t>
      </w:r>
      <w:r w:rsidR="00346DEF"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;</w:t>
      </w:r>
      <w:r w:rsidRP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</w:p>
    <w:p w14:paraId="71B46C04" w14:textId="77777777" w:rsidR="00346DEF" w:rsidRDefault="00346DEF" w:rsidP="00346DEF">
      <w:pPr>
        <w:pStyle w:val="Akapitzlist"/>
        <w:suppressAutoHyphens/>
        <w:spacing w:after="0" w:line="276" w:lineRule="auto"/>
        <w:ind w:left="1068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346DE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oraz </w:t>
      </w:r>
      <w:r w:rsidR="0043516F" w:rsidRPr="00346DE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</w:p>
    <w:p w14:paraId="48F645DE" w14:textId="7CD616A8" w:rsidR="0043516F" w:rsidRDefault="00346DEF" w:rsidP="00A76181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umieścić</w:t>
      </w:r>
      <w:r w:rsidR="0043516F" w:rsidRPr="00346DE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odpowiedni </w:t>
      </w:r>
      <w:r w:rsidRPr="00346DE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komentarz w formularzu asortymentowo-cenowym ze wskazaniem: numeru pozycji, nazwy produkt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i </w:t>
      </w:r>
      <w:r w:rsidRPr="00346DE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powodu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braku możliwości dostawy</w:t>
      </w:r>
      <w:r w:rsidR="00292CED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</w:t>
      </w:r>
    </w:p>
    <w:p w14:paraId="491F858B" w14:textId="4684D549" w:rsidR="00292CED" w:rsidRDefault="00292CED" w:rsidP="00A76181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bookmarkStart w:id="1" w:name="_Hlk219794148"/>
      <w:bookmarkEnd w:id="0"/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zobowiązuje się do wymiany</w:t>
      </w:r>
      <w:r w:rsid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produktów leczniczych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:</w:t>
      </w:r>
    </w:p>
    <w:p w14:paraId="38C9845E" w14:textId="3582D3DC" w:rsidR="00292CED" w:rsidRDefault="00292CED" w:rsidP="00292CED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wadliw</w:t>
      </w:r>
      <w:r w:rsidR="00A76181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ych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;</w:t>
      </w:r>
    </w:p>
    <w:p w14:paraId="164EDCCC" w14:textId="167EDEFE" w:rsidR="00D86C7B" w:rsidRDefault="00D86C7B" w:rsidP="00292CED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niezgodn</w:t>
      </w:r>
      <w:r w:rsidR="001D24E8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ych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z zamówieniem;</w:t>
      </w:r>
    </w:p>
    <w:p w14:paraId="28077044" w14:textId="4F232924" w:rsidR="00D86C7B" w:rsidRDefault="001D24E8" w:rsidP="00292CED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posiadających </w:t>
      </w:r>
      <w:r w:rsidR="00D86C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termin ważności 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krótszy niż</w:t>
      </w:r>
      <w:r w:rsidR="00D86C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co najmniej 10 miesięcy – liczony od daty złożenia zamówienia;</w:t>
      </w:r>
    </w:p>
    <w:p w14:paraId="0358478D" w14:textId="57A2207C" w:rsidR="00D86C7B" w:rsidRDefault="00D86C7B" w:rsidP="00292CED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 niewłaściwych opakowaniach</w:t>
      </w:r>
      <w:r w:rsidR="001D24E8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;</w:t>
      </w:r>
    </w:p>
    <w:p w14:paraId="20C3ED22" w14:textId="7EDF0C72" w:rsidR="00292CED" w:rsidRDefault="00D86C7B" w:rsidP="00D86C7B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D86C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na koszt własny, w terminie do 5 dni roboczych</w:t>
      </w:r>
      <w:bookmarkEnd w:id="1"/>
      <w:r w:rsidRPr="00D86C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</w:t>
      </w:r>
    </w:p>
    <w:p w14:paraId="39A1666C" w14:textId="15C6FFCB" w:rsidR="003576FB" w:rsidRPr="003576FB" w:rsidRDefault="003576FB" w:rsidP="00A76181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Zamawiający dopuszcza możliwość zmiany ustaleń w przypadku wystąpienia przyczyn zewnętrznych, niezależnych od Zamawiającego oraz Wykonawcy, które spowodowały niezawinione i niemożliwe do uniknięcia przez Wykonawcę opóźnienie realizacji zamówienia.</w:t>
      </w:r>
    </w:p>
    <w:p w14:paraId="2E405835" w14:textId="77777777" w:rsidR="009B42E8" w:rsidRPr="008717AB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7584BA79" w14:textId="66FC16F5" w:rsidR="009B42E8" w:rsidRPr="008717AB" w:rsidRDefault="009B42E8" w:rsidP="009B42E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Oświadczenia Wykonawcy</w:t>
      </w: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: </w:t>
      </w:r>
    </w:p>
    <w:p w14:paraId="7FF2B042" w14:textId="22B43FDD" w:rsidR="009B42E8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Oświadczam, że zapoznałem się z </w:t>
      </w:r>
      <w:r w:rsidR="00FF1104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treścią zapytania ofertowego </w:t>
      </w:r>
      <w:r w:rsidR="00D03EF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dostępnego na stronie platformy zakupowej </w:t>
      </w:r>
      <w:r w:rsidR="00FF1104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oraz warunkami realizacji zamówienia.</w:t>
      </w:r>
    </w:p>
    <w:p w14:paraId="3CBF035A" w14:textId="682BB875" w:rsidR="00FF1104" w:rsidRPr="008717AB" w:rsidRDefault="00FF1104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Oświadczam, że złożenie oferty</w:t>
      </w:r>
      <w:r w:rsidR="00D03EF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za pośrednictwem platformy zakupowej 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oznacza akceptację warunków określonych w zapytaniu ofertowym.</w:t>
      </w:r>
    </w:p>
    <w:p w14:paraId="1C60E15E" w14:textId="4A84C085" w:rsidR="009B42E8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Oświadczam, że przedmiot zamówienia</w:t>
      </w:r>
      <w:r w:rsidR="00FF1104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– </w:t>
      </w:r>
      <w:r w:rsidR="00D03EF3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oferowane </w:t>
      </w:r>
      <w:r w:rsidR="00FF1104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produkty lecznicze</w:t>
      </w: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:</w:t>
      </w:r>
    </w:p>
    <w:p w14:paraId="467CDE13" w14:textId="14DA25D8" w:rsidR="009B42E8" w:rsidRDefault="00D03EF3" w:rsidP="00D03EF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zostały dopuszczone do obrotu na terytorium Rzeczypospolitej Polskiej i posiadają aktualne pozwolenia;</w:t>
      </w:r>
    </w:p>
    <w:p w14:paraId="33B6C3B0" w14:textId="331B97E1" w:rsidR="00D03EF3" w:rsidRDefault="00D03EF3" w:rsidP="00D03EF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posiadają karty charakterystyki produktu leczniczego i ulotki;</w:t>
      </w:r>
    </w:p>
    <w:p w14:paraId="0A51171E" w14:textId="2DF34DDC" w:rsidR="00D03EF3" w:rsidRDefault="00D03EF3" w:rsidP="00D03EF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zostaną dostarczone </w:t>
      </w:r>
      <w:r w:rsidR="00446AFD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 oryginalnych opakowaniach, z zachowaniem </w:t>
      </w:r>
      <w:r w:rsidR="00C6761C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wymaganych warunków transportu i przechowywania;</w:t>
      </w:r>
    </w:p>
    <w:p w14:paraId="6AD5B920" w14:textId="3682CCAB" w:rsidR="00C6761C" w:rsidRDefault="00C6761C" w:rsidP="00D03EF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posiadają termin ważności przez co najmniej 10 miesięcy – liczony od daty złożenia oferty</w:t>
      </w:r>
      <w:r w:rsidR="003576F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</w:t>
      </w:r>
    </w:p>
    <w:p w14:paraId="22FAE7C3" w14:textId="77777777" w:rsidR="00427E79" w:rsidRPr="00D03EF3" w:rsidRDefault="00427E79" w:rsidP="00427E79">
      <w:pPr>
        <w:pStyle w:val="Akapitzlist"/>
        <w:suppressAutoHyphens/>
        <w:spacing w:after="0" w:line="276" w:lineRule="auto"/>
        <w:ind w:left="128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335303F" w14:textId="3C2148A3" w:rsidR="00D140FC" w:rsidRPr="00D140FC" w:rsidRDefault="003576FB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bookmarkStart w:id="2" w:name="_Hlk219795222"/>
      <w:r w:rsidRPr="00D140FC">
        <w:rPr>
          <w:rFonts w:ascii="Times New Roman" w:hAnsi="Times New Roman" w:cs="Times New Roman"/>
        </w:rPr>
        <w:lastRenderedPageBreak/>
        <w:t xml:space="preserve">Oświadczam, że Wykonawca posiada aktualne i ważne zezwolenie wydane przez Głównego Inspektora Farmaceutycznego na prowadzenie hurtowni farmaceutycznej, uprawniające </w:t>
      </w:r>
      <w:r w:rsidR="00D32515">
        <w:rPr>
          <w:rFonts w:ascii="Times New Roman" w:hAnsi="Times New Roman" w:cs="Times New Roman"/>
        </w:rPr>
        <w:br/>
      </w:r>
      <w:r w:rsidRPr="00D140FC">
        <w:rPr>
          <w:rFonts w:ascii="Times New Roman" w:hAnsi="Times New Roman" w:cs="Times New Roman"/>
        </w:rPr>
        <w:t xml:space="preserve">do obrotu hurtowego produktami leczniczymi przeznaczonymi dla ludzi, zgodnie </w:t>
      </w:r>
      <w:r w:rsidR="00D32515">
        <w:rPr>
          <w:rFonts w:ascii="Times New Roman" w:hAnsi="Times New Roman" w:cs="Times New Roman"/>
        </w:rPr>
        <w:br/>
      </w:r>
      <w:r w:rsidRPr="00D140FC">
        <w:rPr>
          <w:rFonts w:ascii="Times New Roman" w:hAnsi="Times New Roman" w:cs="Times New Roman"/>
        </w:rPr>
        <w:t>z obowiązującymi przepisami prawa</w:t>
      </w:r>
      <w:r w:rsidR="00D140FC" w:rsidRPr="00D140FC">
        <w:rPr>
          <w:rFonts w:ascii="Times New Roman" w:hAnsi="Times New Roman" w:cs="Times New Roman"/>
        </w:rPr>
        <w:t>.</w:t>
      </w:r>
    </w:p>
    <w:bookmarkEnd w:id="2"/>
    <w:p w14:paraId="7105027E" w14:textId="01C52CB6" w:rsidR="009B42E8" w:rsidRPr="008717AB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Oświadczam, że wypełniłem obowiązki informacyjne przewidziane w art. 13 lub art. 14 RODO</w:t>
      </w:r>
      <w:r w:rsidRPr="008717AB">
        <w:rPr>
          <w:rFonts w:ascii="Times New Roman" w:eastAsia="Times New Roman" w:hAnsi="Times New Roman" w:cs="Times New Roman"/>
          <w:kern w:val="0"/>
          <w:vertAlign w:val="superscript"/>
          <w:lang w:eastAsia="zh-CN"/>
          <w14:ligatures w14:val="none"/>
        </w:rPr>
        <w:footnoteReference w:id="1"/>
      </w: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wobec osób fizycznych, od których dane osobowe bezpośrednio lub pośrednio pozyskałem </w:t>
      </w:r>
      <w:r w:rsidR="001D24E8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</w: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 celu ubiegania się o udzielenie zamówienia</w:t>
      </w:r>
      <w:r w:rsidRPr="008717AB">
        <w:rPr>
          <w:rFonts w:ascii="Times New Roman" w:eastAsia="Times New Roman" w:hAnsi="Times New Roman" w:cs="Times New Roman"/>
          <w:kern w:val="0"/>
          <w:vertAlign w:val="superscript"/>
          <w:lang w:eastAsia="zh-CN"/>
          <w14:ligatures w14:val="none"/>
        </w:rPr>
        <w:footnoteReference w:id="2"/>
      </w: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</w:t>
      </w:r>
    </w:p>
    <w:p w14:paraId="683D7ED4" w14:textId="25C02E99" w:rsidR="009B42E8" w:rsidRPr="008717AB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Oświadczam, że spełniam warunki zamówienia i nie podlegam wykluczeniu z art.108 ust 1 pkt 1-6 ustawy </w:t>
      </w:r>
      <w:proofErr w:type="spellStart"/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</w:t>
      </w:r>
      <w:r w:rsidR="00FD18BA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zp</w:t>
      </w:r>
      <w:proofErr w:type="spellEnd"/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</w:t>
      </w:r>
    </w:p>
    <w:p w14:paraId="1A3769F4" w14:textId="77777777" w:rsidR="009B42E8" w:rsidRPr="008717AB" w:rsidRDefault="009B42E8" w:rsidP="009B42E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18AB995D" w14:textId="77777777" w:rsidR="00C6761C" w:rsidRDefault="00C6761C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3771D87" w14:textId="77777777" w:rsidR="003576FB" w:rsidRDefault="003576FB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681FFB0B" w14:textId="77777777" w:rsidR="003576FB" w:rsidRDefault="003576FB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3B53DB48" w14:textId="77777777" w:rsidR="003576FB" w:rsidRDefault="003576FB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5D6AE0BA" w14:textId="77777777" w:rsidR="00C6761C" w:rsidRDefault="00C6761C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5744D506" w14:textId="77777777" w:rsidR="003576FB" w:rsidRDefault="009B42E8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 xml:space="preserve">........................................., dnia …....................................                          </w:t>
      </w:r>
    </w:p>
    <w:p w14:paraId="3C3FDE53" w14:textId="77777777" w:rsidR="003576FB" w:rsidRDefault="003576FB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48BCF20B" w14:textId="77777777" w:rsidR="003576FB" w:rsidRDefault="003576FB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24BAF796" w14:textId="7940DF21" w:rsidR="009B42E8" w:rsidRDefault="009B42E8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 xml:space="preserve">                   </w:t>
      </w:r>
      <w:r w:rsidRPr="008717AB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 xml:space="preserve">          </w:t>
      </w:r>
    </w:p>
    <w:p w14:paraId="403ABDCF" w14:textId="77777777" w:rsidR="003576FB" w:rsidRDefault="003576FB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</w:p>
    <w:p w14:paraId="4CC82D68" w14:textId="77777777" w:rsidR="003576FB" w:rsidRPr="00C767AF" w:rsidRDefault="003576FB" w:rsidP="009B42E8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33B8ED64" w14:textId="77777777" w:rsidR="009B42E8" w:rsidRPr="008717AB" w:rsidRDefault="009B42E8" w:rsidP="009B42E8">
      <w:pPr>
        <w:suppressAutoHyphens/>
        <w:spacing w:after="0" w:line="276" w:lineRule="auto"/>
        <w:ind w:left="4248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 xml:space="preserve">…………................................................................ </w:t>
      </w:r>
    </w:p>
    <w:p w14:paraId="5877DC22" w14:textId="77777777" w:rsidR="009B42E8" w:rsidRDefault="009B42E8" w:rsidP="009B42E8">
      <w:pPr>
        <w:suppressAutoHyphens/>
        <w:spacing w:after="0" w:line="276" w:lineRule="auto"/>
        <w:ind w:left="4248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8717AB"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  <w:t>(podpis osoby uprawnionej do reprezentowania Wykonawcy</w:t>
      </w:r>
    </w:p>
    <w:p w14:paraId="07DB0824" w14:textId="77777777" w:rsidR="009B42E8" w:rsidRDefault="009B42E8"/>
    <w:p w14:paraId="7D3A5162" w14:textId="77777777" w:rsidR="00C6761C" w:rsidRDefault="00C6761C"/>
    <w:p w14:paraId="61DEA495" w14:textId="77777777" w:rsidR="00C6761C" w:rsidRDefault="00C6761C"/>
    <w:p w14:paraId="4333B123" w14:textId="77777777" w:rsidR="00C6761C" w:rsidRDefault="00C6761C"/>
    <w:p w14:paraId="1A854169" w14:textId="77777777" w:rsidR="00C6761C" w:rsidRDefault="00C6761C"/>
    <w:p w14:paraId="60CF1314" w14:textId="77777777" w:rsidR="00C6761C" w:rsidRDefault="00C6761C"/>
    <w:p w14:paraId="1BEE2A56" w14:textId="55302B23" w:rsidR="00C6761C" w:rsidRPr="00121C7A" w:rsidRDefault="003B47DC">
      <w:pPr>
        <w:rPr>
          <w:color w:val="EE0000"/>
          <w:sz w:val="20"/>
          <w:szCs w:val="20"/>
        </w:rPr>
      </w:pPr>
      <w:r w:rsidRPr="00121C7A">
        <w:rPr>
          <w:rFonts w:ascii="Times New Roman" w:hAnsi="Times New Roman" w:cs="Times New Roman"/>
          <w:i/>
          <w:iCs/>
          <w:color w:val="EE0000"/>
          <w:sz w:val="20"/>
          <w:szCs w:val="20"/>
        </w:rPr>
        <w:t>Dokument należy wypełnić i podpisać kwalifikowanym podpisem elektronicznym lub podpisem zaufanym lub podpisem osobistym. Zamawiający zaleca zapisanie dokumentu w formacie PDF</w:t>
      </w:r>
      <w:r w:rsidRPr="00121C7A">
        <w:rPr>
          <w:color w:val="EE0000"/>
          <w:sz w:val="20"/>
          <w:szCs w:val="20"/>
        </w:rPr>
        <w:t>.</w:t>
      </w:r>
    </w:p>
    <w:p w14:paraId="5C78F152" w14:textId="77777777" w:rsidR="00C6761C" w:rsidRDefault="00C6761C"/>
    <w:p w14:paraId="62FBDAEB" w14:textId="730A4229" w:rsidR="00C6761C" w:rsidRDefault="00C6761C">
      <w:pPr>
        <w:rPr>
          <w:i/>
          <w:sz w:val="16"/>
          <w:szCs w:val="16"/>
        </w:rPr>
      </w:pPr>
      <w:r w:rsidRPr="00680791">
        <w:rPr>
          <w:rStyle w:val="Odwoanieprzypisudolnego"/>
          <w:sz w:val="16"/>
          <w:szCs w:val="16"/>
        </w:rPr>
        <w:footnoteRef/>
      </w:r>
      <w:r w:rsidRPr="00680791">
        <w:rPr>
          <w:sz w:val="16"/>
          <w:szCs w:val="16"/>
        </w:rPr>
        <w:t xml:space="preserve"> </w:t>
      </w:r>
      <w:r w:rsidRPr="001D015E">
        <w:rPr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49A9733" w14:textId="77777777" w:rsidR="00C6761C" w:rsidRPr="00680791" w:rsidRDefault="00C6761C" w:rsidP="00C6761C">
      <w:pPr>
        <w:pStyle w:val="Tekstprzypisudolnego"/>
        <w:jc w:val="both"/>
        <w:rPr>
          <w:sz w:val="16"/>
          <w:szCs w:val="16"/>
        </w:rPr>
      </w:pPr>
      <w:r w:rsidRPr="00680791">
        <w:rPr>
          <w:rStyle w:val="Odwoanieprzypisudolnego"/>
          <w:sz w:val="16"/>
          <w:szCs w:val="16"/>
        </w:rPr>
        <w:footnoteRef/>
      </w:r>
      <w:r w:rsidRPr="00680791">
        <w:rPr>
          <w:sz w:val="16"/>
          <w:szCs w:val="16"/>
        </w:rPr>
        <w:t xml:space="preserve"> </w:t>
      </w:r>
      <w:r w:rsidRPr="001D015E">
        <w:rPr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</w:t>
      </w:r>
    </w:p>
    <w:p w14:paraId="61B7007D" w14:textId="77777777" w:rsidR="00C6761C" w:rsidRDefault="00C6761C"/>
    <w:sectPr w:rsidR="00C67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7D245" w14:textId="77777777" w:rsidR="00AA1051" w:rsidRDefault="00AA1051" w:rsidP="009B42E8">
      <w:pPr>
        <w:spacing w:after="0" w:line="240" w:lineRule="auto"/>
      </w:pPr>
      <w:r>
        <w:separator/>
      </w:r>
    </w:p>
  </w:endnote>
  <w:endnote w:type="continuationSeparator" w:id="0">
    <w:p w14:paraId="6CC21BBD" w14:textId="77777777" w:rsidR="00AA1051" w:rsidRDefault="00AA1051" w:rsidP="009B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9605" w14:textId="77777777" w:rsidR="00AA1051" w:rsidRDefault="00AA1051" w:rsidP="009B42E8">
      <w:pPr>
        <w:spacing w:after="0" w:line="240" w:lineRule="auto"/>
      </w:pPr>
      <w:r>
        <w:separator/>
      </w:r>
    </w:p>
  </w:footnote>
  <w:footnote w:type="continuationSeparator" w:id="0">
    <w:p w14:paraId="31CE03AA" w14:textId="77777777" w:rsidR="00AA1051" w:rsidRDefault="00AA1051" w:rsidP="009B42E8">
      <w:pPr>
        <w:spacing w:after="0" w:line="240" w:lineRule="auto"/>
      </w:pPr>
      <w:r>
        <w:continuationSeparator/>
      </w:r>
    </w:p>
  </w:footnote>
  <w:footnote w:id="1">
    <w:p w14:paraId="0944F725" w14:textId="1EC886F4" w:rsidR="009B42E8" w:rsidRPr="00680791" w:rsidRDefault="009B42E8" w:rsidP="009B42E8">
      <w:pPr>
        <w:pStyle w:val="Tekstprzypisudolnego"/>
        <w:jc w:val="both"/>
        <w:rPr>
          <w:sz w:val="16"/>
          <w:szCs w:val="16"/>
        </w:rPr>
      </w:pPr>
    </w:p>
  </w:footnote>
  <w:footnote w:id="2">
    <w:p w14:paraId="0AC32E15" w14:textId="77777777" w:rsidR="009B42E8" w:rsidRDefault="009B42E8" w:rsidP="009B42E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84100"/>
    <w:multiLevelType w:val="hybridMultilevel"/>
    <w:tmpl w:val="6FD6BD9E"/>
    <w:lvl w:ilvl="0" w:tplc="48B236C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66014"/>
    <w:multiLevelType w:val="hybridMultilevel"/>
    <w:tmpl w:val="7F648C30"/>
    <w:lvl w:ilvl="0" w:tplc="CBBEC7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2B1D36"/>
    <w:multiLevelType w:val="hybridMultilevel"/>
    <w:tmpl w:val="96F81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58C0"/>
    <w:multiLevelType w:val="multilevel"/>
    <w:tmpl w:val="2F622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theme="minorBidi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84FE2"/>
    <w:multiLevelType w:val="hybridMultilevel"/>
    <w:tmpl w:val="34F87780"/>
    <w:lvl w:ilvl="0" w:tplc="A03A70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2F02C4"/>
    <w:multiLevelType w:val="hybridMultilevel"/>
    <w:tmpl w:val="5E707F88"/>
    <w:lvl w:ilvl="0" w:tplc="F49E0E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FA4C2D"/>
    <w:multiLevelType w:val="hybridMultilevel"/>
    <w:tmpl w:val="24EE4828"/>
    <w:lvl w:ilvl="0" w:tplc="FC80455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C55098A"/>
    <w:multiLevelType w:val="hybridMultilevel"/>
    <w:tmpl w:val="3B1E48A2"/>
    <w:lvl w:ilvl="0" w:tplc="37C851DE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92884843">
    <w:abstractNumId w:val="2"/>
  </w:num>
  <w:num w:numId="2" w16cid:durableId="632099358">
    <w:abstractNumId w:val="0"/>
  </w:num>
  <w:num w:numId="3" w16cid:durableId="1859931099">
    <w:abstractNumId w:val="3"/>
  </w:num>
  <w:num w:numId="4" w16cid:durableId="710114574">
    <w:abstractNumId w:val="4"/>
  </w:num>
  <w:num w:numId="5" w16cid:durableId="366176158">
    <w:abstractNumId w:val="1"/>
  </w:num>
  <w:num w:numId="6" w16cid:durableId="832373772">
    <w:abstractNumId w:val="6"/>
  </w:num>
  <w:num w:numId="7" w16cid:durableId="114760044">
    <w:abstractNumId w:val="5"/>
  </w:num>
  <w:num w:numId="8" w16cid:durableId="12015499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2E8"/>
    <w:rsid w:val="00036D94"/>
    <w:rsid w:val="000F7A8E"/>
    <w:rsid w:val="00121C7A"/>
    <w:rsid w:val="001C470B"/>
    <w:rsid w:val="001D24E8"/>
    <w:rsid w:val="002055B0"/>
    <w:rsid w:val="00292CED"/>
    <w:rsid w:val="00346DEF"/>
    <w:rsid w:val="003576FB"/>
    <w:rsid w:val="0038450F"/>
    <w:rsid w:val="003A262A"/>
    <w:rsid w:val="003B47DC"/>
    <w:rsid w:val="00427E79"/>
    <w:rsid w:val="0043516F"/>
    <w:rsid w:val="00446AFD"/>
    <w:rsid w:val="00461C68"/>
    <w:rsid w:val="004D26B6"/>
    <w:rsid w:val="00530DBB"/>
    <w:rsid w:val="0056293B"/>
    <w:rsid w:val="006245DA"/>
    <w:rsid w:val="007F42DB"/>
    <w:rsid w:val="00833FDD"/>
    <w:rsid w:val="0095009B"/>
    <w:rsid w:val="009B42E8"/>
    <w:rsid w:val="00A44CFE"/>
    <w:rsid w:val="00A76181"/>
    <w:rsid w:val="00AA1051"/>
    <w:rsid w:val="00B05481"/>
    <w:rsid w:val="00B715C5"/>
    <w:rsid w:val="00BC135B"/>
    <w:rsid w:val="00C46475"/>
    <w:rsid w:val="00C60830"/>
    <w:rsid w:val="00C6761C"/>
    <w:rsid w:val="00C9091B"/>
    <w:rsid w:val="00D03EF3"/>
    <w:rsid w:val="00D140FC"/>
    <w:rsid w:val="00D15B23"/>
    <w:rsid w:val="00D165AB"/>
    <w:rsid w:val="00D32515"/>
    <w:rsid w:val="00D86C7B"/>
    <w:rsid w:val="00D90376"/>
    <w:rsid w:val="00DD4666"/>
    <w:rsid w:val="00F03937"/>
    <w:rsid w:val="00F364F3"/>
    <w:rsid w:val="00F74A90"/>
    <w:rsid w:val="00FD18BA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5CDD"/>
  <w15:chartTrackingRefBased/>
  <w15:docId w15:val="{86B7C8FF-A02A-47F4-9F6C-D6C5B4ED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2E8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4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42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42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42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42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42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42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42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42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42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42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42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42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42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42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42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42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42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4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4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42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4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4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42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42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42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4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42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42E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42E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42E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9B4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Rulka</dc:creator>
  <cp:keywords/>
  <dc:description/>
  <cp:lastModifiedBy>Grażyna Rulka</cp:lastModifiedBy>
  <cp:revision>20</cp:revision>
  <cp:lastPrinted>2026-01-21T08:55:00Z</cp:lastPrinted>
  <dcterms:created xsi:type="dcterms:W3CDTF">2026-01-16T10:43:00Z</dcterms:created>
  <dcterms:modified xsi:type="dcterms:W3CDTF">2026-01-21T08:59:00Z</dcterms:modified>
</cp:coreProperties>
</file>